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1A1" w:rsidRDefault="00B111A1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C96" w:rsidRDefault="00B82C9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C96" w:rsidRDefault="00B82C9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C96" w:rsidRPr="00D67BE6" w:rsidRDefault="00B82C9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B111A1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B111A1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B111A1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6B56A2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t>Study Habits</w:t>
      </w:r>
    </w:p>
    <w:p w:rsidR="00B111A1" w:rsidRPr="00D67BE6" w:rsidRDefault="006B56A2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t>Name</w:t>
      </w:r>
    </w:p>
    <w:p w:rsidR="00B111A1" w:rsidRPr="00D67BE6" w:rsidRDefault="006B56A2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111A1" w:rsidRPr="00D67BE6" w:rsidRDefault="006B56A2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t>Date</w:t>
      </w:r>
    </w:p>
    <w:p w:rsidR="00B111A1" w:rsidRPr="00D67BE6" w:rsidRDefault="00B111A1" w:rsidP="00D67B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B111A1" w:rsidP="00D67B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B111A1" w:rsidP="00D67B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B111A1" w:rsidP="00D67B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11A1" w:rsidRDefault="00B111A1" w:rsidP="00D67B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2C96" w:rsidRPr="00D67BE6" w:rsidRDefault="00B82C96" w:rsidP="00D67B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B111A1" w:rsidP="00D67B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6B56A2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lastRenderedPageBreak/>
        <w:t>Study Habits</w:t>
      </w:r>
    </w:p>
    <w:p w:rsidR="00402D87" w:rsidRPr="00D67BE6" w:rsidRDefault="006B56A2" w:rsidP="00D67B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t>One of the things I learned from the video is the lesson on pre-class; this is before the class. One of the things you should do is to read the materials to be taught in class</w:t>
      </w:r>
      <w:r w:rsidR="00D67BE6" w:rsidRPr="00D67BE6">
        <w:rPr>
          <w:rFonts w:ascii="Times New Roman" w:hAnsi="Times New Roman" w:cs="Times New Roman"/>
          <w:sz w:val="24"/>
          <w:szCs w:val="24"/>
        </w:rPr>
        <w:t xml:space="preserve"> before going for the class</w:t>
      </w:r>
      <w:r w:rsidRPr="00D67BE6">
        <w:rPr>
          <w:rFonts w:ascii="Times New Roman" w:hAnsi="Times New Roman" w:cs="Times New Roman"/>
          <w:sz w:val="24"/>
          <w:szCs w:val="24"/>
        </w:rPr>
        <w:t>. To know what is important one can look at chapter headings and sub-headings</w:t>
      </w:r>
      <w:r w:rsidR="00D67BE6" w:rsidRPr="00D67BE6">
        <w:rPr>
          <w:rFonts w:ascii="Times New Roman" w:hAnsi="Times New Roman" w:cs="Times New Roman"/>
          <w:sz w:val="24"/>
          <w:szCs w:val="24"/>
        </w:rPr>
        <w:t xml:space="preserve"> (Dula, 2012)</w:t>
      </w:r>
      <w:r w:rsidRPr="00D67BE6">
        <w:rPr>
          <w:rFonts w:ascii="Times New Roman" w:hAnsi="Times New Roman" w:cs="Times New Roman"/>
          <w:sz w:val="24"/>
          <w:szCs w:val="24"/>
        </w:rPr>
        <w:t>. A person should then note what is essential in a notebook. A person should read paragraph by paragraph noting what is essential in a note</w:t>
      </w:r>
      <w:r w:rsidRPr="00D67BE6">
        <w:rPr>
          <w:rFonts w:ascii="Times New Roman" w:hAnsi="Times New Roman" w:cs="Times New Roman"/>
          <w:sz w:val="24"/>
          <w:szCs w:val="24"/>
        </w:rPr>
        <w:t xml:space="preserve">book. Writing notes in a book will help the student summarize a textbook. I can implement this concept </w:t>
      </w:r>
      <w:r w:rsidR="00787033" w:rsidRPr="00D67BE6">
        <w:rPr>
          <w:rFonts w:ascii="Times New Roman" w:hAnsi="Times New Roman" w:cs="Times New Roman"/>
          <w:sz w:val="24"/>
          <w:szCs w:val="24"/>
        </w:rPr>
        <w:t xml:space="preserve">in </w:t>
      </w:r>
      <w:r w:rsidR="00D67BE6" w:rsidRPr="00D67BE6">
        <w:rPr>
          <w:rFonts w:ascii="Times New Roman" w:hAnsi="Times New Roman" w:cs="Times New Roman"/>
          <w:sz w:val="24"/>
          <w:szCs w:val="24"/>
        </w:rPr>
        <w:t xml:space="preserve">my study </w:t>
      </w:r>
      <w:r w:rsidR="00787033" w:rsidRPr="00D67BE6">
        <w:rPr>
          <w:rFonts w:ascii="Times New Roman" w:hAnsi="Times New Roman" w:cs="Times New Roman"/>
          <w:sz w:val="24"/>
          <w:szCs w:val="24"/>
        </w:rPr>
        <w:t xml:space="preserve">habits as </w:t>
      </w:r>
      <w:r w:rsidR="00D67BE6" w:rsidRPr="00D67BE6">
        <w:rPr>
          <w:rFonts w:ascii="Times New Roman" w:hAnsi="Times New Roman" w:cs="Times New Roman"/>
          <w:sz w:val="24"/>
          <w:szCs w:val="24"/>
        </w:rPr>
        <w:t xml:space="preserve">it is </w:t>
      </w:r>
      <w:r w:rsidR="00787033" w:rsidRPr="00D67BE6">
        <w:rPr>
          <w:rFonts w:ascii="Times New Roman" w:hAnsi="Times New Roman" w:cs="Times New Roman"/>
          <w:sz w:val="24"/>
          <w:szCs w:val="24"/>
        </w:rPr>
        <w:t>beneficial. Many are the times I go to class before reading what is going to be taught. Again, summarizing my note</w:t>
      </w:r>
      <w:r w:rsidR="00D67BE6" w:rsidRPr="00D67BE6">
        <w:rPr>
          <w:rFonts w:ascii="Times New Roman" w:hAnsi="Times New Roman" w:cs="Times New Roman"/>
          <w:sz w:val="24"/>
          <w:szCs w:val="24"/>
        </w:rPr>
        <w:t>s will</w:t>
      </w:r>
      <w:r w:rsidR="00787033" w:rsidRPr="00D67BE6">
        <w:rPr>
          <w:rFonts w:ascii="Times New Roman" w:hAnsi="Times New Roman" w:cs="Times New Roman"/>
          <w:sz w:val="24"/>
          <w:szCs w:val="24"/>
        </w:rPr>
        <w:t xml:space="preserve"> help me understand the concept better as compared to just reading without writing.</w:t>
      </w:r>
    </w:p>
    <w:p w:rsidR="005569E5" w:rsidRPr="00D67BE6" w:rsidRDefault="006B56A2" w:rsidP="00D67B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t>Another concept I have learned from Chris Dula is the concept during class. Dula says that for one to understand the idea better, he or she must write fresh notes in class</w:t>
      </w:r>
      <w:r w:rsidR="00D67BE6" w:rsidRPr="00D67BE6">
        <w:rPr>
          <w:rFonts w:ascii="Times New Roman" w:hAnsi="Times New Roman" w:cs="Times New Roman"/>
          <w:sz w:val="24"/>
          <w:szCs w:val="24"/>
        </w:rPr>
        <w:t xml:space="preserve"> (Dula, 2012)</w:t>
      </w:r>
      <w:r w:rsidRPr="00D67BE6">
        <w:rPr>
          <w:rFonts w:ascii="Times New Roman" w:hAnsi="Times New Roman" w:cs="Times New Roman"/>
          <w:sz w:val="24"/>
          <w:szCs w:val="24"/>
        </w:rPr>
        <w:t>. These note constitute of essential points said in class and points not captured during pre-class. Also, the student must sit strategically where he/she will</w:t>
      </w:r>
      <w:r w:rsidR="00B82C96">
        <w:rPr>
          <w:rFonts w:ascii="Times New Roman" w:hAnsi="Times New Roman" w:cs="Times New Roman"/>
          <w:sz w:val="24"/>
          <w:szCs w:val="24"/>
        </w:rPr>
        <w:t xml:space="preserve"> </w:t>
      </w:r>
      <w:r w:rsidRPr="00D67BE6">
        <w:rPr>
          <w:rFonts w:ascii="Times New Roman" w:hAnsi="Times New Roman" w:cs="Times New Roman"/>
          <w:sz w:val="24"/>
          <w:szCs w:val="24"/>
        </w:rPr>
        <w:t xml:space="preserve">hear and </w:t>
      </w:r>
      <w:r w:rsidR="00D67BE6" w:rsidRPr="00D67BE6">
        <w:rPr>
          <w:rFonts w:ascii="Times New Roman" w:hAnsi="Times New Roman" w:cs="Times New Roman"/>
          <w:sz w:val="24"/>
          <w:szCs w:val="24"/>
        </w:rPr>
        <w:t>see clearly. Fin</w:t>
      </w:r>
      <w:r w:rsidRPr="00D67BE6">
        <w:rPr>
          <w:rFonts w:ascii="Times New Roman" w:hAnsi="Times New Roman" w:cs="Times New Roman"/>
          <w:sz w:val="24"/>
          <w:szCs w:val="24"/>
        </w:rPr>
        <w:t>al</w:t>
      </w:r>
      <w:r w:rsidR="00D67BE6" w:rsidRPr="00D67BE6">
        <w:rPr>
          <w:rFonts w:ascii="Times New Roman" w:hAnsi="Times New Roman" w:cs="Times New Roman"/>
          <w:sz w:val="24"/>
          <w:szCs w:val="24"/>
        </w:rPr>
        <w:t>l</w:t>
      </w:r>
      <w:r w:rsidR="00B82C96">
        <w:rPr>
          <w:rFonts w:ascii="Times New Roman" w:hAnsi="Times New Roman" w:cs="Times New Roman"/>
          <w:sz w:val="24"/>
          <w:szCs w:val="24"/>
        </w:rPr>
        <w:t xml:space="preserve">y, one must teach himself or </w:t>
      </w:r>
      <w:r w:rsidRPr="00D67BE6">
        <w:rPr>
          <w:rFonts w:ascii="Times New Roman" w:hAnsi="Times New Roman" w:cs="Times New Roman"/>
          <w:sz w:val="24"/>
          <w:szCs w:val="24"/>
        </w:rPr>
        <w:t xml:space="preserve">herself </w:t>
      </w:r>
      <w:r w:rsidR="00D67BE6" w:rsidRPr="00D67BE6">
        <w:rPr>
          <w:rFonts w:ascii="Times New Roman" w:hAnsi="Times New Roman" w:cs="Times New Roman"/>
          <w:sz w:val="24"/>
          <w:szCs w:val="24"/>
        </w:rPr>
        <w:t>to pay attention in class</w:t>
      </w:r>
      <w:r w:rsidR="00B111A1" w:rsidRPr="00D67BE6">
        <w:rPr>
          <w:rFonts w:ascii="Times New Roman" w:hAnsi="Times New Roman" w:cs="Times New Roman"/>
          <w:sz w:val="24"/>
          <w:szCs w:val="24"/>
        </w:rPr>
        <w:t>. It is easy to drift away while in class, but one should trai</w:t>
      </w:r>
      <w:r w:rsidR="00D67BE6" w:rsidRPr="00D67BE6">
        <w:rPr>
          <w:rFonts w:ascii="Times New Roman" w:hAnsi="Times New Roman" w:cs="Times New Roman"/>
          <w:sz w:val="24"/>
          <w:szCs w:val="24"/>
        </w:rPr>
        <w:t>n himself to concentrate as much</w:t>
      </w:r>
      <w:r w:rsidR="00B111A1" w:rsidRPr="00D67BE6">
        <w:rPr>
          <w:rFonts w:ascii="Times New Roman" w:hAnsi="Times New Roman" w:cs="Times New Roman"/>
          <w:sz w:val="24"/>
          <w:szCs w:val="24"/>
        </w:rPr>
        <w:t xml:space="preserve"> as possible so that he will not miss</w:t>
      </w:r>
      <w:r w:rsidR="00D67BE6" w:rsidRPr="00D67BE6">
        <w:rPr>
          <w:rFonts w:ascii="Times New Roman" w:hAnsi="Times New Roman" w:cs="Times New Roman"/>
          <w:sz w:val="24"/>
          <w:szCs w:val="24"/>
        </w:rPr>
        <w:t xml:space="preserve"> out</w:t>
      </w:r>
      <w:r w:rsidR="00B111A1" w:rsidRPr="00D67BE6">
        <w:rPr>
          <w:rFonts w:ascii="Times New Roman" w:hAnsi="Times New Roman" w:cs="Times New Roman"/>
          <w:sz w:val="24"/>
          <w:szCs w:val="24"/>
        </w:rPr>
        <w:t xml:space="preserve"> on any of the points said in class. Again, this is a concept I will implement in my studies as it will help me understand my classes better.</w:t>
      </w:r>
    </w:p>
    <w:p w:rsidR="00787033" w:rsidRPr="00D67BE6" w:rsidRDefault="006B56A2" w:rsidP="00D67B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t xml:space="preserve">Another thing I learned from this video is in post-class. Many college students close their books at the end of the class and open them during the next lesson, which is </w:t>
      </w:r>
      <w:r w:rsidR="00D67BE6" w:rsidRPr="00D67BE6">
        <w:rPr>
          <w:rFonts w:ascii="Times New Roman" w:hAnsi="Times New Roman" w:cs="Times New Roman"/>
          <w:sz w:val="24"/>
          <w:szCs w:val="24"/>
        </w:rPr>
        <w:t>a bad</w:t>
      </w:r>
      <w:r w:rsidR="00B82C96">
        <w:rPr>
          <w:rFonts w:ascii="Times New Roman" w:hAnsi="Times New Roman" w:cs="Times New Roman"/>
          <w:sz w:val="24"/>
          <w:szCs w:val="24"/>
        </w:rPr>
        <w:t xml:space="preserve"> habit. The video advis</w:t>
      </w:r>
      <w:r w:rsidRPr="00D67BE6">
        <w:rPr>
          <w:rFonts w:ascii="Times New Roman" w:hAnsi="Times New Roman" w:cs="Times New Roman"/>
          <w:sz w:val="24"/>
          <w:szCs w:val="24"/>
        </w:rPr>
        <w:t>e</w:t>
      </w:r>
      <w:r w:rsidR="00B82C96">
        <w:rPr>
          <w:rFonts w:ascii="Times New Roman" w:hAnsi="Times New Roman" w:cs="Times New Roman"/>
          <w:sz w:val="24"/>
          <w:szCs w:val="24"/>
        </w:rPr>
        <w:t>s</w:t>
      </w:r>
      <w:r w:rsidRPr="00D67BE6">
        <w:rPr>
          <w:rFonts w:ascii="Times New Roman" w:hAnsi="Times New Roman" w:cs="Times New Roman"/>
          <w:sz w:val="24"/>
          <w:szCs w:val="24"/>
        </w:rPr>
        <w:t xml:space="preserve"> students to always read their notes</w:t>
      </w:r>
      <w:r w:rsidR="00B82C96">
        <w:rPr>
          <w:rFonts w:ascii="Times New Roman" w:hAnsi="Times New Roman" w:cs="Times New Roman"/>
          <w:sz w:val="24"/>
          <w:szCs w:val="24"/>
        </w:rPr>
        <w:t xml:space="preserve"> after classes. </w:t>
      </w:r>
      <w:r w:rsidRPr="00D67BE6">
        <w:rPr>
          <w:rFonts w:ascii="Times New Roman" w:hAnsi="Times New Roman" w:cs="Times New Roman"/>
          <w:sz w:val="24"/>
          <w:szCs w:val="24"/>
        </w:rPr>
        <w:t xml:space="preserve">Reading immediately after class will help in </w:t>
      </w:r>
      <w:r w:rsidR="00D67BE6" w:rsidRPr="00D67BE6">
        <w:rPr>
          <w:rFonts w:ascii="Times New Roman" w:hAnsi="Times New Roman" w:cs="Times New Roman"/>
          <w:sz w:val="24"/>
          <w:szCs w:val="24"/>
        </w:rPr>
        <w:t>remembrance</w:t>
      </w:r>
      <w:r w:rsidRPr="00D67BE6">
        <w:rPr>
          <w:rFonts w:ascii="Times New Roman" w:hAnsi="Times New Roman" w:cs="Times New Roman"/>
          <w:sz w:val="24"/>
          <w:szCs w:val="24"/>
        </w:rPr>
        <w:t>. The video states that for a student to retain what he or she has learned in class, the student must read it within less than an hour after class</w:t>
      </w:r>
      <w:r w:rsidR="00D67BE6" w:rsidRPr="00D67BE6">
        <w:rPr>
          <w:rFonts w:ascii="Times New Roman" w:hAnsi="Times New Roman" w:cs="Times New Roman"/>
          <w:sz w:val="24"/>
          <w:szCs w:val="24"/>
        </w:rPr>
        <w:t xml:space="preserve"> (Dula, 2012)</w:t>
      </w:r>
      <w:r w:rsidRPr="00D67BE6">
        <w:rPr>
          <w:rFonts w:ascii="Times New Roman" w:hAnsi="Times New Roman" w:cs="Times New Roman"/>
          <w:sz w:val="24"/>
          <w:szCs w:val="24"/>
        </w:rPr>
        <w:t xml:space="preserve">. The sooner you </w:t>
      </w:r>
      <w:r w:rsidRPr="00D67BE6">
        <w:rPr>
          <w:rFonts w:ascii="Times New Roman" w:hAnsi="Times New Roman" w:cs="Times New Roman"/>
          <w:sz w:val="24"/>
          <w:szCs w:val="24"/>
        </w:rPr>
        <w:lastRenderedPageBreak/>
        <w:t>rea</w:t>
      </w:r>
      <w:r w:rsidRPr="00D67BE6">
        <w:rPr>
          <w:rFonts w:ascii="Times New Roman" w:hAnsi="Times New Roman" w:cs="Times New Roman"/>
          <w:sz w:val="24"/>
          <w:szCs w:val="24"/>
        </w:rPr>
        <w:t>d the notes the better the</w:t>
      </w:r>
      <w:r w:rsidR="004362A0" w:rsidRPr="00D67BE6">
        <w:rPr>
          <w:rFonts w:ascii="Times New Roman" w:hAnsi="Times New Roman" w:cs="Times New Roman"/>
          <w:sz w:val="24"/>
          <w:szCs w:val="24"/>
        </w:rPr>
        <w:t xml:space="preserve"> retention. This is a </w:t>
      </w:r>
      <w:r w:rsidR="00D67BE6" w:rsidRPr="00D67BE6">
        <w:rPr>
          <w:rFonts w:ascii="Times New Roman" w:hAnsi="Times New Roman" w:cs="Times New Roman"/>
          <w:sz w:val="24"/>
          <w:szCs w:val="24"/>
        </w:rPr>
        <w:t>new concept</w:t>
      </w:r>
      <w:r w:rsidRPr="00D67BE6">
        <w:rPr>
          <w:rFonts w:ascii="Times New Roman" w:hAnsi="Times New Roman" w:cs="Times New Roman"/>
          <w:sz w:val="24"/>
          <w:szCs w:val="24"/>
        </w:rPr>
        <w:t xml:space="preserve"> which I will apply in my </w:t>
      </w:r>
      <w:r w:rsidR="004362A0" w:rsidRPr="00D67BE6">
        <w:rPr>
          <w:rFonts w:ascii="Times New Roman" w:hAnsi="Times New Roman" w:cs="Times New Roman"/>
          <w:sz w:val="24"/>
          <w:szCs w:val="24"/>
        </w:rPr>
        <w:t>study habits. With this concept, I will improve my retention rate, which will help me during tests.</w:t>
      </w:r>
    </w:p>
    <w:p w:rsidR="004362A0" w:rsidRPr="00D67BE6" w:rsidRDefault="00B82C96" w:rsidP="00D67B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t>Another</w:t>
      </w:r>
      <w:r>
        <w:rPr>
          <w:rFonts w:ascii="Times New Roman" w:hAnsi="Times New Roman" w:cs="Times New Roman"/>
          <w:sz w:val="24"/>
          <w:szCs w:val="24"/>
        </w:rPr>
        <w:t xml:space="preserve"> important concept grasped </w:t>
      </w:r>
      <w:r w:rsidR="006B56A2" w:rsidRPr="00D67BE6">
        <w:rPr>
          <w:rFonts w:ascii="Times New Roman" w:hAnsi="Times New Roman" w:cs="Times New Roman"/>
          <w:sz w:val="24"/>
          <w:szCs w:val="24"/>
        </w:rPr>
        <w:t>is o</w:t>
      </w:r>
      <w:r w:rsidR="005569E5" w:rsidRPr="00D67BE6">
        <w:rPr>
          <w:rFonts w:ascii="Times New Roman" w:hAnsi="Times New Roman" w:cs="Times New Roman"/>
          <w:sz w:val="24"/>
          <w:szCs w:val="24"/>
        </w:rPr>
        <w:t xml:space="preserve">n time management. Dula says that every student should come up with a </w:t>
      </w:r>
      <w:r w:rsidR="00D67BE6" w:rsidRPr="00D67BE6">
        <w:rPr>
          <w:rFonts w:ascii="Times New Roman" w:hAnsi="Times New Roman" w:cs="Times New Roman"/>
          <w:sz w:val="24"/>
          <w:szCs w:val="24"/>
        </w:rPr>
        <w:t>calendar</w:t>
      </w:r>
      <w:r w:rsidR="005569E5" w:rsidRPr="00D67BE6">
        <w:rPr>
          <w:rFonts w:ascii="Times New Roman" w:hAnsi="Times New Roman" w:cs="Times New Roman"/>
          <w:sz w:val="24"/>
          <w:szCs w:val="24"/>
        </w:rPr>
        <w:t xml:space="preserve"> program, where he or she lists all the classes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69E5" w:rsidRPr="00D67BE6">
        <w:rPr>
          <w:rFonts w:ascii="Times New Roman" w:hAnsi="Times New Roman" w:cs="Times New Roman"/>
          <w:sz w:val="24"/>
          <w:szCs w:val="24"/>
        </w:rPr>
        <w:t>and test</w:t>
      </w:r>
      <w:r w:rsidR="00D67BE6" w:rsidRPr="00D67BE6">
        <w:rPr>
          <w:rFonts w:ascii="Times New Roman" w:hAnsi="Times New Roman" w:cs="Times New Roman"/>
          <w:sz w:val="24"/>
          <w:szCs w:val="24"/>
        </w:rPr>
        <w:t>s (Dula, 2012)</w:t>
      </w:r>
      <w:r w:rsidR="005569E5" w:rsidRPr="00D67BE6">
        <w:rPr>
          <w:rFonts w:ascii="Times New Roman" w:hAnsi="Times New Roman" w:cs="Times New Roman"/>
          <w:sz w:val="24"/>
          <w:szCs w:val="24"/>
        </w:rPr>
        <w:t>. Again, he says that all classes should be a priority and one should not miss any of the classes. Equa</w:t>
      </w:r>
      <w:r>
        <w:rPr>
          <w:rFonts w:ascii="Times New Roman" w:hAnsi="Times New Roman" w:cs="Times New Roman"/>
          <w:sz w:val="24"/>
          <w:szCs w:val="24"/>
        </w:rPr>
        <w:t xml:space="preserve">lly, one should ensure he or </w:t>
      </w:r>
      <w:r w:rsidR="005569E5" w:rsidRPr="00D67BE6">
        <w:rPr>
          <w:rFonts w:ascii="Times New Roman" w:hAnsi="Times New Roman" w:cs="Times New Roman"/>
          <w:sz w:val="24"/>
          <w:szCs w:val="24"/>
        </w:rPr>
        <w:t>she creates time to read daily. By implementing these concepts in my study habits, I wil</w:t>
      </w:r>
      <w:r>
        <w:rPr>
          <w:rFonts w:ascii="Times New Roman" w:hAnsi="Times New Roman" w:cs="Times New Roman"/>
          <w:sz w:val="24"/>
          <w:szCs w:val="24"/>
        </w:rPr>
        <w:t xml:space="preserve">l always be prepared for tests and as such, </w:t>
      </w:r>
      <w:r w:rsidR="005569E5" w:rsidRPr="00D67BE6">
        <w:rPr>
          <w:rFonts w:ascii="Times New Roman" w:hAnsi="Times New Roman" w:cs="Times New Roman"/>
          <w:sz w:val="24"/>
          <w:szCs w:val="24"/>
        </w:rPr>
        <w:t>Chris Dula has taught me concepts which I will surely apply in my study habits.</w:t>
      </w: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E6" w:rsidRDefault="00D67BE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2C96" w:rsidRDefault="00B82C9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82C96" w:rsidRDefault="00B82C96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11A1" w:rsidRPr="00D67BE6" w:rsidRDefault="006B56A2" w:rsidP="00D67B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111A1" w:rsidRPr="00D67BE6" w:rsidRDefault="006B56A2" w:rsidP="00B82C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67BE6">
        <w:rPr>
          <w:rFonts w:ascii="Times New Roman" w:hAnsi="Times New Roman" w:cs="Times New Roman"/>
          <w:sz w:val="24"/>
          <w:szCs w:val="24"/>
        </w:rPr>
        <w:t xml:space="preserve">Dula, C. (2012). How to Study with Chris Dula. </w:t>
      </w:r>
      <w:r w:rsidRPr="00D67BE6">
        <w:rPr>
          <w:rFonts w:ascii="Times New Roman" w:hAnsi="Times New Roman" w:cs="Times New Roman"/>
          <w:i/>
          <w:sz w:val="24"/>
          <w:szCs w:val="24"/>
        </w:rPr>
        <w:t>East Tennessee State</w:t>
      </w:r>
      <w:r w:rsidRPr="00D67BE6">
        <w:rPr>
          <w:rFonts w:ascii="Times New Roman" w:hAnsi="Times New Roman" w:cs="Times New Roman"/>
          <w:i/>
          <w:sz w:val="24"/>
          <w:szCs w:val="24"/>
        </w:rPr>
        <w:t xml:space="preserve"> University.</w:t>
      </w:r>
      <w:r w:rsidR="00D67BE6" w:rsidRPr="00D67BE6">
        <w:rPr>
          <w:rFonts w:ascii="Times New Roman" w:hAnsi="Times New Roman" w:cs="Times New Roman"/>
          <w:sz w:val="24"/>
          <w:szCs w:val="24"/>
        </w:rPr>
        <w:t>Retrieved</w:t>
      </w:r>
      <w:r w:rsidRPr="00D67BE6">
        <w:rPr>
          <w:rFonts w:ascii="Times New Roman" w:hAnsi="Times New Roman" w:cs="Times New Roman"/>
          <w:sz w:val="24"/>
          <w:szCs w:val="24"/>
        </w:rPr>
        <w:t xml:space="preserve"> from: https://www.youtube.com/watch?v=fKlCebxCXAE </w:t>
      </w:r>
    </w:p>
    <w:sectPr w:rsidR="00B111A1" w:rsidRPr="00D67BE6" w:rsidSect="00B111A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56A2" w:rsidRDefault="006B56A2" w:rsidP="008E0516">
      <w:pPr>
        <w:spacing w:after="0" w:line="240" w:lineRule="auto"/>
      </w:pPr>
      <w:r>
        <w:separator/>
      </w:r>
    </w:p>
  </w:endnote>
  <w:endnote w:type="continuationSeparator" w:id="1">
    <w:p w:rsidR="006B56A2" w:rsidRDefault="006B56A2" w:rsidP="008E0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56A2" w:rsidRDefault="006B56A2" w:rsidP="008E0516">
      <w:pPr>
        <w:spacing w:after="0" w:line="240" w:lineRule="auto"/>
      </w:pPr>
      <w:r>
        <w:separator/>
      </w:r>
    </w:p>
  </w:footnote>
  <w:footnote w:type="continuationSeparator" w:id="1">
    <w:p w:rsidR="006B56A2" w:rsidRDefault="006B56A2" w:rsidP="008E0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300878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11A1" w:rsidRPr="00B111A1" w:rsidRDefault="006B56A2" w:rsidP="00B111A1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B82C96">
          <w:rPr>
            <w:rFonts w:ascii="Times New Roman" w:hAnsi="Times New Roman" w:cs="Times New Roman"/>
            <w:sz w:val="24"/>
            <w:szCs w:val="24"/>
          </w:rPr>
          <w:t xml:space="preserve">STUDY HABITS                        </w:t>
        </w:r>
        <w:r w:rsidR="00B82C96"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  <w:r w:rsidRPr="00B82C96"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  <w:r w:rsidRPr="00B82C96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</w:t>
        </w:r>
        <w:r w:rsidR="008E0516" w:rsidRPr="00B82C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2C9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E0516" w:rsidRPr="00B82C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2C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8E0516" w:rsidRPr="00B82C9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111A1" w:rsidRPr="00B111A1" w:rsidRDefault="00B111A1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A1" w:rsidRPr="00B82C96" w:rsidRDefault="006B56A2" w:rsidP="00B111A1">
    <w:pPr>
      <w:pStyle w:val="Header"/>
      <w:rPr>
        <w:rFonts w:ascii="Times New Roman" w:hAnsi="Times New Roman" w:cs="Times New Roman"/>
        <w:sz w:val="24"/>
        <w:szCs w:val="24"/>
      </w:rPr>
    </w:pPr>
    <w:r w:rsidRPr="00B82C96">
      <w:rPr>
        <w:rFonts w:ascii="Times New Roman" w:hAnsi="Times New Roman" w:cs="Times New Roman"/>
        <w:sz w:val="24"/>
        <w:szCs w:val="24"/>
      </w:rPr>
      <w:t xml:space="preserve">Running Head: STUDY HABITS                   </w:t>
    </w:r>
    <w:r w:rsidR="00B82C96">
      <w:rPr>
        <w:rFonts w:ascii="Times New Roman" w:hAnsi="Times New Roman" w:cs="Times New Roman"/>
        <w:sz w:val="24"/>
        <w:szCs w:val="24"/>
      </w:rPr>
      <w:t xml:space="preserve">     </w:t>
    </w:r>
    <w:r w:rsidRPr="00B82C96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3200395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E0516" w:rsidRPr="00B82C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2C9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E0516" w:rsidRPr="00B82C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2C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E0516" w:rsidRPr="00B82C9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111A1" w:rsidRPr="00B111A1" w:rsidRDefault="00B111A1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7637"/>
    <w:rsid w:val="00107637"/>
    <w:rsid w:val="00402D87"/>
    <w:rsid w:val="004362A0"/>
    <w:rsid w:val="004F2956"/>
    <w:rsid w:val="005569E5"/>
    <w:rsid w:val="006B56A2"/>
    <w:rsid w:val="00787033"/>
    <w:rsid w:val="008E0516"/>
    <w:rsid w:val="00AD63C4"/>
    <w:rsid w:val="00B111A1"/>
    <w:rsid w:val="00B82C96"/>
    <w:rsid w:val="00CA5AC4"/>
    <w:rsid w:val="00D67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1A1"/>
  </w:style>
  <w:style w:type="paragraph" w:styleId="Footer">
    <w:name w:val="footer"/>
    <w:basedOn w:val="Normal"/>
    <w:link w:val="FooterChar"/>
    <w:uiPriority w:val="99"/>
    <w:unhideWhenUsed/>
    <w:rsid w:val="00B11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1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2019-09-21T09:29:00Z</dcterms:created>
  <dcterms:modified xsi:type="dcterms:W3CDTF">2019-09-21T09:29:00Z</dcterms:modified>
</cp:coreProperties>
</file>